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40131F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4E4714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4E4714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7B332D5B" w:rsidR="00F71A3D" w:rsidRDefault="004E471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ELECTRIC VEHICLE</w:t>
      </w:r>
    </w:p>
    <w:p w14:paraId="772AFEF7" w14:textId="18693DC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E4714">
        <w:rPr>
          <w:rFonts w:ascii="Tw Cen MT" w:hAnsi="Tw Cen MT"/>
          <w:sz w:val="26"/>
          <w:szCs w:val="26"/>
        </w:rPr>
        <w:t>EEE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18F9C065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29D1E4" w14:textId="6E90027A" w:rsidR="0043133E" w:rsidRPr="0055369C" w:rsidRDefault="0055369C" w:rsidP="00DB6B98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DB6B9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89"/>
        <w:gridCol w:w="789"/>
        <w:gridCol w:w="789"/>
      </w:tblGrid>
      <w:tr w:rsidR="0043133E" w:rsidRPr="0055369C" w14:paraId="62F4DA3B" w14:textId="77777777" w:rsidTr="004B42D6">
        <w:tc>
          <w:tcPr>
            <w:tcW w:w="902" w:type="dxa"/>
          </w:tcPr>
          <w:p w14:paraId="3B65C5AF" w14:textId="77777777" w:rsidR="0043133E" w:rsidRPr="0055369C" w:rsidRDefault="0043133E" w:rsidP="00553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A5DAAB5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Define tractive effort.</w:t>
            </w:r>
          </w:p>
        </w:tc>
        <w:tc>
          <w:tcPr>
            <w:tcW w:w="789" w:type="dxa"/>
          </w:tcPr>
          <w:p w14:paraId="066ABD52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47EDA4EA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02DC92B5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3133E" w:rsidRPr="0055369C" w14:paraId="74C7D32F" w14:textId="77777777" w:rsidTr="004B42D6">
        <w:tc>
          <w:tcPr>
            <w:tcW w:w="902" w:type="dxa"/>
          </w:tcPr>
          <w:p w14:paraId="6664F747" w14:textId="77777777" w:rsidR="0043133E" w:rsidRPr="0055369C" w:rsidRDefault="0043133E" w:rsidP="00553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A6F5A93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List any two advantages of EVs.</w:t>
            </w:r>
          </w:p>
        </w:tc>
        <w:tc>
          <w:tcPr>
            <w:tcW w:w="789" w:type="dxa"/>
          </w:tcPr>
          <w:p w14:paraId="2CF295F1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716EFE89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4A27D29E" w14:textId="00FC1069" w:rsidR="0043133E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3133E" w:rsidRPr="0055369C" w14:paraId="3E248B38" w14:textId="77777777" w:rsidTr="004B42D6">
        <w:tc>
          <w:tcPr>
            <w:tcW w:w="902" w:type="dxa"/>
          </w:tcPr>
          <w:p w14:paraId="30FD9F79" w14:textId="77777777" w:rsidR="0043133E" w:rsidRPr="0055369C" w:rsidRDefault="0043133E" w:rsidP="00553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DB9FEE" w14:textId="179FC34B" w:rsidR="0043133E" w:rsidRPr="0055369C" w:rsidRDefault="004B42D6" w:rsidP="00DB6B9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a hybrid electric vehicle?</w:t>
            </w:r>
          </w:p>
        </w:tc>
        <w:tc>
          <w:tcPr>
            <w:tcW w:w="789" w:type="dxa"/>
          </w:tcPr>
          <w:p w14:paraId="60931F10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071B8C19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46DA420B" w14:textId="62CF9B6C" w:rsidR="0043133E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3133E" w:rsidRPr="0055369C" w14:paraId="3F5FD1D9" w14:textId="77777777" w:rsidTr="004B42D6">
        <w:tc>
          <w:tcPr>
            <w:tcW w:w="902" w:type="dxa"/>
          </w:tcPr>
          <w:p w14:paraId="1AFDBA6A" w14:textId="77777777" w:rsidR="0043133E" w:rsidRPr="0055369C" w:rsidRDefault="0043133E" w:rsidP="00553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2E52A89" w14:textId="15FBE39E" w:rsidR="0043133E" w:rsidRPr="0055369C" w:rsidRDefault="00DB6B98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the torque-slip characteristics of an induction motor.</w:t>
            </w:r>
          </w:p>
        </w:tc>
        <w:tc>
          <w:tcPr>
            <w:tcW w:w="789" w:type="dxa"/>
          </w:tcPr>
          <w:p w14:paraId="7C9D7BD1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40A40E04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70BA8A7D" w14:textId="45A64873" w:rsidR="0043133E" w:rsidRPr="0055369C" w:rsidRDefault="0043133E" w:rsidP="004B42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4B42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3133E" w:rsidRPr="0055369C" w14:paraId="13E2EA25" w14:textId="77777777" w:rsidTr="004B42D6">
        <w:tc>
          <w:tcPr>
            <w:tcW w:w="902" w:type="dxa"/>
          </w:tcPr>
          <w:p w14:paraId="5A025629" w14:textId="77777777" w:rsidR="0043133E" w:rsidRPr="0055369C" w:rsidRDefault="0043133E" w:rsidP="00553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6B0450D" w14:textId="7225BDD9" w:rsidR="0043133E" w:rsidRPr="0055369C" w:rsidRDefault="00DB6B98" w:rsidP="0055369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any two differences between electric vehicles and IC engine vehicles. </w:t>
            </w:r>
          </w:p>
        </w:tc>
        <w:tc>
          <w:tcPr>
            <w:tcW w:w="789" w:type="dxa"/>
          </w:tcPr>
          <w:p w14:paraId="5355DB9D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1FD6F259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141C11C8" w14:textId="6A7FCBBF" w:rsidR="0043133E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600D07BF" w14:textId="372CF246" w:rsidR="0043133E" w:rsidRPr="0055369C" w:rsidRDefault="00B37A16" w:rsidP="00DB6B98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37A1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B37A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7A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7A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7A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7A16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  <w:r w:rsidR="00DB6B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66"/>
        <w:gridCol w:w="866"/>
        <w:gridCol w:w="867"/>
      </w:tblGrid>
      <w:tr w:rsidR="0043133E" w:rsidRPr="0055369C" w14:paraId="67C35138" w14:textId="77777777" w:rsidTr="004B42D6">
        <w:tc>
          <w:tcPr>
            <w:tcW w:w="10929" w:type="dxa"/>
            <w:gridSpan w:val="5"/>
          </w:tcPr>
          <w:p w14:paraId="6EEF274B" w14:textId="128E0B35" w:rsidR="0043133E" w:rsidRPr="0055369C" w:rsidRDefault="00DB6B98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3133E" w:rsidRPr="0055369C" w14:paraId="37CFFE3F" w14:textId="77777777" w:rsidTr="004B42D6">
        <w:tc>
          <w:tcPr>
            <w:tcW w:w="902" w:type="dxa"/>
          </w:tcPr>
          <w:p w14:paraId="4B0FBD9D" w14:textId="62A9F9E6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5EA1BEF" w14:textId="2410D4ED" w:rsidR="0043133E" w:rsidRPr="00DB6B98" w:rsidRDefault="0043133E" w:rsidP="00DB6B9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>Explain in detail evolution of EV’s?</w:t>
            </w:r>
          </w:p>
        </w:tc>
        <w:tc>
          <w:tcPr>
            <w:tcW w:w="866" w:type="dxa"/>
          </w:tcPr>
          <w:p w14:paraId="713E68E0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24A5D67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79EDEDFD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133E" w:rsidRPr="0055369C" w14:paraId="367F9B39" w14:textId="77777777" w:rsidTr="004B42D6">
        <w:trPr>
          <w:trHeight w:val="329"/>
        </w:trPr>
        <w:tc>
          <w:tcPr>
            <w:tcW w:w="902" w:type="dxa"/>
          </w:tcPr>
          <w:p w14:paraId="415980B1" w14:textId="77777777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1AADCEC" w14:textId="759FB57E" w:rsidR="0043133E" w:rsidRPr="00DB6B98" w:rsidRDefault="00DB6B98" w:rsidP="00DB6B9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vehicle power sources (plant) characteristics using the relevant characteristics. </w:t>
            </w:r>
          </w:p>
        </w:tc>
        <w:tc>
          <w:tcPr>
            <w:tcW w:w="866" w:type="dxa"/>
          </w:tcPr>
          <w:p w14:paraId="32E9FC50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58153D7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5D7A4395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3133E" w:rsidRPr="0055369C" w14:paraId="41D7E51F" w14:textId="77777777" w:rsidTr="004B42D6">
        <w:tc>
          <w:tcPr>
            <w:tcW w:w="10929" w:type="dxa"/>
            <w:gridSpan w:val="5"/>
          </w:tcPr>
          <w:p w14:paraId="5872A95B" w14:textId="77777777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133E" w:rsidRPr="0055369C" w14:paraId="40B3A83D" w14:textId="77777777" w:rsidTr="004B42D6">
        <w:tc>
          <w:tcPr>
            <w:tcW w:w="902" w:type="dxa"/>
          </w:tcPr>
          <w:p w14:paraId="127DA0AB" w14:textId="2DE4EA96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3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88981C1" w14:textId="3D05D39C" w:rsidR="0043133E" w:rsidRPr="0055369C" w:rsidRDefault="0043133E" w:rsidP="00CE5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Illustrate var</w:t>
            </w:r>
            <w:bookmarkStart w:id="0" w:name="_GoBack"/>
            <w:bookmarkEnd w:id="0"/>
            <w:r w:rsidRPr="0055369C">
              <w:rPr>
                <w:rFonts w:ascii="Times New Roman" w:hAnsi="Times New Roman" w:cs="Times New Roman"/>
                <w:sz w:val="24"/>
                <w:szCs w:val="24"/>
              </w:rPr>
              <w:t xml:space="preserve">ious forces acting on the vehicle with </w:t>
            </w:r>
            <w:r w:rsidR="00DB6B98">
              <w:rPr>
                <w:rFonts w:ascii="Times New Roman" w:hAnsi="Times New Roman" w:cs="Times New Roman"/>
                <w:sz w:val="24"/>
                <w:szCs w:val="24"/>
              </w:rPr>
              <w:t xml:space="preserve">appropriate equations and neat sketches. </w:t>
            </w:r>
          </w:p>
        </w:tc>
        <w:tc>
          <w:tcPr>
            <w:tcW w:w="866" w:type="dxa"/>
          </w:tcPr>
          <w:p w14:paraId="4E43CDD0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1A3B726A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75A11BC7" w14:textId="6A07D99C" w:rsidR="0043133E" w:rsidRPr="0055369C" w:rsidRDefault="00DB6B98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3133E" w:rsidRPr="0055369C" w14:paraId="7E9E369E" w14:textId="77777777" w:rsidTr="004B42D6">
        <w:tc>
          <w:tcPr>
            <w:tcW w:w="10929" w:type="dxa"/>
            <w:gridSpan w:val="5"/>
          </w:tcPr>
          <w:p w14:paraId="474A0B3E" w14:textId="77777777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3133E" w:rsidRPr="0055369C" w14:paraId="17C6CB65" w14:textId="77777777" w:rsidTr="004B42D6">
        <w:tc>
          <w:tcPr>
            <w:tcW w:w="902" w:type="dxa"/>
          </w:tcPr>
          <w:p w14:paraId="16A23739" w14:textId="420843E6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3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82D47DE" w14:textId="6F759E52" w:rsidR="0043133E" w:rsidRPr="00DB6B98" w:rsidRDefault="0043133E" w:rsidP="00DB6B9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>Explain the power flow control in an electric vehicle using a neat block diagram.</w:t>
            </w:r>
          </w:p>
        </w:tc>
        <w:tc>
          <w:tcPr>
            <w:tcW w:w="866" w:type="dxa"/>
          </w:tcPr>
          <w:p w14:paraId="2C2AF866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788385A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0FE67943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133E" w:rsidRPr="0055369C" w14:paraId="14B26131" w14:textId="77777777" w:rsidTr="004B42D6">
        <w:tc>
          <w:tcPr>
            <w:tcW w:w="902" w:type="dxa"/>
          </w:tcPr>
          <w:p w14:paraId="4075A32E" w14:textId="77777777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C01EC1B" w14:textId="2AE08B47" w:rsidR="0043133E" w:rsidRPr="00DB6B98" w:rsidRDefault="0043133E" w:rsidP="00DB6B9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>Draw and explain various drive-train topologies of electric vehicles.</w:t>
            </w:r>
          </w:p>
        </w:tc>
        <w:tc>
          <w:tcPr>
            <w:tcW w:w="866" w:type="dxa"/>
          </w:tcPr>
          <w:p w14:paraId="70CBC430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432535B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29B4B5E2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3133E" w:rsidRPr="0055369C" w14:paraId="3CDD4FC2" w14:textId="77777777" w:rsidTr="004B42D6">
        <w:tc>
          <w:tcPr>
            <w:tcW w:w="10929" w:type="dxa"/>
            <w:gridSpan w:val="5"/>
          </w:tcPr>
          <w:p w14:paraId="1A475039" w14:textId="77777777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3133E" w:rsidRPr="0055369C" w14:paraId="18149E15" w14:textId="77777777" w:rsidTr="004B42D6">
        <w:tc>
          <w:tcPr>
            <w:tcW w:w="902" w:type="dxa"/>
          </w:tcPr>
          <w:p w14:paraId="11499009" w14:textId="5221AC5D" w:rsidR="0043133E" w:rsidRPr="0055369C" w:rsidRDefault="0043133E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3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E27527B" w14:textId="34736E31" w:rsidR="0043133E" w:rsidRPr="00DB6B98" w:rsidRDefault="00DB6B98" w:rsidP="00DB6B9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43133E" w:rsidRPr="00DB6B98">
              <w:rPr>
                <w:rFonts w:ascii="Times New Roman" w:hAnsi="Times New Roman" w:cs="Times New Roman"/>
                <w:sz w:val="24"/>
                <w:szCs w:val="24"/>
              </w:rPr>
              <w:t xml:space="preserve"> the fuel efficiency </w:t>
            </w:r>
            <w:r w:rsidR="00D26917">
              <w:rPr>
                <w:rFonts w:ascii="Times New Roman" w:hAnsi="Times New Roman" w:cs="Times New Roman"/>
                <w:sz w:val="24"/>
                <w:szCs w:val="24"/>
              </w:rPr>
              <w:t xml:space="preserve">(Energy consumption) </w:t>
            </w:r>
            <w:r w:rsidR="0043133E" w:rsidRPr="00DB6B98">
              <w:rPr>
                <w:rFonts w:ascii="Times New Roman" w:hAnsi="Times New Roman" w:cs="Times New Roman"/>
                <w:sz w:val="24"/>
                <w:szCs w:val="24"/>
              </w:rPr>
              <w:t>of an electric traction motor using suitable mathematical analysis and plot.</w:t>
            </w:r>
          </w:p>
        </w:tc>
        <w:tc>
          <w:tcPr>
            <w:tcW w:w="866" w:type="dxa"/>
          </w:tcPr>
          <w:p w14:paraId="55940EC6" w14:textId="1544838A" w:rsidR="0043133E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133E"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2C07B6D2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3EFD578D" w14:textId="77777777" w:rsidR="0043133E" w:rsidRPr="0055369C" w:rsidRDefault="0043133E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4CC1DB38" w14:textId="77777777" w:rsidTr="004B42D6">
        <w:tc>
          <w:tcPr>
            <w:tcW w:w="902" w:type="dxa"/>
          </w:tcPr>
          <w:p w14:paraId="1354395E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1298C6A" w14:textId="0FC37D94" w:rsidR="004B42D6" w:rsidRPr="00DB6B98" w:rsidRDefault="004B42D6" w:rsidP="00DB6B9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and explain the Tractive effort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vehicle speed characteristics for different vehicle speed ratios</w:t>
            </w:r>
          </w:p>
        </w:tc>
        <w:tc>
          <w:tcPr>
            <w:tcW w:w="866" w:type="dxa"/>
          </w:tcPr>
          <w:p w14:paraId="51FC7A00" w14:textId="6288F1EB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5DE13461" w14:textId="3AB5A195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23A35A09" w14:textId="6504A978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4E2671BD" w14:textId="77777777" w:rsidTr="004B42D6">
        <w:tc>
          <w:tcPr>
            <w:tcW w:w="10929" w:type="dxa"/>
            <w:gridSpan w:val="5"/>
          </w:tcPr>
          <w:p w14:paraId="6A0147A5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B42D6" w:rsidRPr="0055369C" w14:paraId="3BFEB0DB" w14:textId="77777777" w:rsidTr="004B42D6">
        <w:tc>
          <w:tcPr>
            <w:tcW w:w="902" w:type="dxa"/>
          </w:tcPr>
          <w:p w14:paraId="33E62F9C" w14:textId="70DE5582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0BD463F" w14:textId="59B5516F" w:rsidR="004B42D6" w:rsidRPr="00DB6B98" w:rsidRDefault="004B42D6" w:rsidP="00DB6B9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 xml:space="preserve">Illustrate the power flow control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series </w:t>
            </w: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>hybrid electric drive train.</w:t>
            </w:r>
          </w:p>
        </w:tc>
        <w:tc>
          <w:tcPr>
            <w:tcW w:w="866" w:type="dxa"/>
          </w:tcPr>
          <w:p w14:paraId="183C98CF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67BF0055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257CB37E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4B2EB4F9" w14:textId="77777777" w:rsidTr="004B42D6">
        <w:tc>
          <w:tcPr>
            <w:tcW w:w="902" w:type="dxa"/>
          </w:tcPr>
          <w:p w14:paraId="34D3915C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37C3B0F" w14:textId="51350338" w:rsidR="004B42D6" w:rsidRPr="00DB6B98" w:rsidRDefault="004B42D6" w:rsidP="00DB6B9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 xml:space="preserve"> short notes on fuel efficiency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(fuel economy) </w:t>
            </w:r>
            <w:r w:rsidRPr="00DB6B98">
              <w:rPr>
                <w:rFonts w:ascii="Times New Roman" w:hAnsi="Times New Roman" w:cs="Times New Roman"/>
                <w:sz w:val="24"/>
                <w:szCs w:val="24"/>
              </w:rPr>
              <w:t>analysis in hybrid electric drive-trains.</w:t>
            </w:r>
          </w:p>
        </w:tc>
        <w:tc>
          <w:tcPr>
            <w:tcW w:w="866" w:type="dxa"/>
          </w:tcPr>
          <w:p w14:paraId="3FF2709C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2D6F96C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1C2B7B87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B42D6" w:rsidRPr="0055369C" w14:paraId="3B0BE314" w14:textId="77777777" w:rsidTr="004B42D6">
        <w:tc>
          <w:tcPr>
            <w:tcW w:w="10929" w:type="dxa"/>
            <w:gridSpan w:val="5"/>
          </w:tcPr>
          <w:p w14:paraId="59E18082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2D6" w:rsidRPr="0055369C" w14:paraId="331603CA" w14:textId="77777777" w:rsidTr="004B42D6">
        <w:trPr>
          <w:trHeight w:val="70"/>
        </w:trPr>
        <w:tc>
          <w:tcPr>
            <w:tcW w:w="902" w:type="dxa"/>
          </w:tcPr>
          <w:p w14:paraId="521346AA" w14:textId="1C834162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88ABDC6" w14:textId="10617D85" w:rsidR="004B42D6" w:rsidRPr="00D26917" w:rsidRDefault="004B42D6" w:rsidP="00D2691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different types of power flow patterns in hybrid electric drive trains. </w:t>
            </w:r>
          </w:p>
        </w:tc>
        <w:tc>
          <w:tcPr>
            <w:tcW w:w="866" w:type="dxa"/>
          </w:tcPr>
          <w:p w14:paraId="0D9F42DA" w14:textId="105FB7A9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31D46A95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3D09913F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B42D6" w:rsidRPr="0055369C" w14:paraId="71DC129A" w14:textId="77777777" w:rsidTr="004B42D6">
        <w:trPr>
          <w:trHeight w:val="70"/>
        </w:trPr>
        <w:tc>
          <w:tcPr>
            <w:tcW w:w="902" w:type="dxa"/>
          </w:tcPr>
          <w:p w14:paraId="29C5BD0E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1F29B67" w14:textId="0C03E320" w:rsidR="004B42D6" w:rsidRPr="00D26917" w:rsidRDefault="004B42D6" w:rsidP="004B42D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Categorize different driving cycles used in electric vehicles and draw their driving patterns. </w:t>
            </w:r>
          </w:p>
        </w:tc>
        <w:tc>
          <w:tcPr>
            <w:tcW w:w="866" w:type="dxa"/>
          </w:tcPr>
          <w:p w14:paraId="734085AC" w14:textId="3F79D66B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0D550DBA" w14:textId="40238B5B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12FC3DD0" w14:textId="73C3F91E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B42D6" w:rsidRPr="0055369C" w14:paraId="7A06F84E" w14:textId="77777777" w:rsidTr="004B42D6">
        <w:tc>
          <w:tcPr>
            <w:tcW w:w="10929" w:type="dxa"/>
            <w:gridSpan w:val="5"/>
          </w:tcPr>
          <w:p w14:paraId="6E9C376B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B42D6" w:rsidRPr="0055369C" w14:paraId="2AB0B33D" w14:textId="77777777" w:rsidTr="004B42D6">
        <w:tc>
          <w:tcPr>
            <w:tcW w:w="902" w:type="dxa"/>
          </w:tcPr>
          <w:p w14:paraId="7870D306" w14:textId="727008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B5C95C7" w14:textId="5EAA908A" w:rsidR="004B42D6" w:rsidRPr="0055369C" w:rsidRDefault="004B42D6" w:rsidP="00DB6B9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Explain about chopper control of D.C motors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a step-down (class A) chopper and draw the relevant waveforms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6" w:type="dxa"/>
          </w:tcPr>
          <w:p w14:paraId="49EAABDD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AD01C72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2CE00F1E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3A500B32" w14:textId="77777777" w:rsidTr="004B42D6">
        <w:tc>
          <w:tcPr>
            <w:tcW w:w="902" w:type="dxa"/>
          </w:tcPr>
          <w:p w14:paraId="57D8ED9F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820CB06" w14:textId="37238A23" w:rsidR="004B42D6" w:rsidRPr="0055369C" w:rsidRDefault="004B42D6" w:rsidP="00DB6B9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construction and classification of 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permanent magnet brushless D.C motor drives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neat sketches. </w:t>
            </w:r>
          </w:p>
        </w:tc>
        <w:tc>
          <w:tcPr>
            <w:tcW w:w="866" w:type="dxa"/>
          </w:tcPr>
          <w:p w14:paraId="5D196BFC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33509557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357DE892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B42D6" w:rsidRPr="0055369C" w14:paraId="0C2DD667" w14:textId="77777777" w:rsidTr="004B42D6">
        <w:tc>
          <w:tcPr>
            <w:tcW w:w="10929" w:type="dxa"/>
            <w:gridSpan w:val="5"/>
          </w:tcPr>
          <w:p w14:paraId="2BCA550E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2D6" w:rsidRPr="0055369C" w14:paraId="6C4B0F7C" w14:textId="77777777" w:rsidTr="004B42D6">
        <w:tc>
          <w:tcPr>
            <w:tcW w:w="902" w:type="dxa"/>
          </w:tcPr>
          <w:p w14:paraId="5586D880" w14:textId="4F01C274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12C9159" w14:textId="46A7FB8E" w:rsidR="004B42D6" w:rsidRPr="00D26917" w:rsidRDefault="004B42D6" w:rsidP="00D269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 xml:space="preserve">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operation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 xml:space="preserve"> of switched reluctance motor drive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the relevant diagrams. </w:t>
            </w:r>
          </w:p>
        </w:tc>
        <w:tc>
          <w:tcPr>
            <w:tcW w:w="866" w:type="dxa"/>
          </w:tcPr>
          <w:p w14:paraId="15D0DDEC" w14:textId="57CAAB24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08DE715E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58AFD353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54600DBB" w14:textId="77777777" w:rsidTr="004B42D6">
        <w:tc>
          <w:tcPr>
            <w:tcW w:w="902" w:type="dxa"/>
          </w:tcPr>
          <w:p w14:paraId="133BDE0F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AC29BB2" w14:textId="2CB2F2EA" w:rsidR="004B42D6" w:rsidRDefault="004B42D6" w:rsidP="00D269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power electronic control of induction motor drive using the relevant circuit and waveforms. </w:t>
            </w:r>
          </w:p>
        </w:tc>
        <w:tc>
          <w:tcPr>
            <w:tcW w:w="866" w:type="dxa"/>
          </w:tcPr>
          <w:p w14:paraId="16DBE8FD" w14:textId="397CE1CB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0D85E5FD" w14:textId="42D4C568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64D4D79A" w14:textId="1AF81E05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460BA3E1" w14:textId="77777777" w:rsidTr="004B42D6">
        <w:tc>
          <w:tcPr>
            <w:tcW w:w="10929" w:type="dxa"/>
            <w:gridSpan w:val="5"/>
          </w:tcPr>
          <w:p w14:paraId="063A2A8B" w14:textId="77777777" w:rsidR="004B42D6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7EBD2A" w14:textId="77777777" w:rsidR="004B42D6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2B9D3F" w14:textId="77777777" w:rsidR="004B42D6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3C3B14" w14:textId="77777777" w:rsidR="004B42D6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9DFD50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B42D6" w:rsidRPr="0055369C" w14:paraId="0596BC0B" w14:textId="77777777" w:rsidTr="004B42D6">
        <w:trPr>
          <w:trHeight w:val="123"/>
        </w:trPr>
        <w:tc>
          <w:tcPr>
            <w:tcW w:w="902" w:type="dxa"/>
          </w:tcPr>
          <w:p w14:paraId="479AC2F5" w14:textId="118DB47C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7361124" w14:textId="2EB7E93D" w:rsidR="004B42D6" w:rsidRPr="00D26917" w:rsidRDefault="004B42D6" w:rsidP="00D269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need of Energy Management Strategies in 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>HEVs.</w:t>
            </w:r>
          </w:p>
        </w:tc>
        <w:tc>
          <w:tcPr>
            <w:tcW w:w="866" w:type="dxa"/>
          </w:tcPr>
          <w:p w14:paraId="103C4748" w14:textId="6E8F52A0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73874748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27C682DA" w14:textId="1E3B4832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B42D6" w:rsidRPr="0055369C" w14:paraId="4DF8C3A1" w14:textId="77777777" w:rsidTr="004B42D6">
        <w:trPr>
          <w:trHeight w:val="123"/>
        </w:trPr>
        <w:tc>
          <w:tcPr>
            <w:tcW w:w="902" w:type="dxa"/>
          </w:tcPr>
          <w:p w14:paraId="1702DF06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4329AC8" w14:textId="334808BA" w:rsidR="004B42D6" w:rsidRPr="00D26917" w:rsidRDefault="004B42D6" w:rsidP="00D269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the classification and comparison of different energy management strategies. </w:t>
            </w:r>
          </w:p>
        </w:tc>
        <w:tc>
          <w:tcPr>
            <w:tcW w:w="866" w:type="dxa"/>
          </w:tcPr>
          <w:p w14:paraId="0468CDF1" w14:textId="4064F9DF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43B13D83" w14:textId="456A969A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0191B5D1" w14:textId="7D7E711A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B42D6" w:rsidRPr="0055369C" w14:paraId="7DF0A44F" w14:textId="77777777" w:rsidTr="004B42D6">
        <w:tc>
          <w:tcPr>
            <w:tcW w:w="10929" w:type="dxa"/>
            <w:gridSpan w:val="5"/>
          </w:tcPr>
          <w:p w14:paraId="02B8931E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2D6" w:rsidRPr="0055369C" w14:paraId="4F28B6D2" w14:textId="77777777" w:rsidTr="004B42D6">
        <w:tc>
          <w:tcPr>
            <w:tcW w:w="902" w:type="dxa"/>
          </w:tcPr>
          <w:p w14:paraId="13DC76AC" w14:textId="0451B272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BC1545E" w14:textId="2333686F" w:rsidR="004B42D6" w:rsidRPr="00D26917" w:rsidRDefault="004B42D6" w:rsidP="004B42D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 xml:space="preserve"> the sizing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 xml:space="preserve"> propulsion motor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draw the tractive effort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vehicle speed and power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vehicle speed characterises of an electric motor 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different gears</w:t>
            </w:r>
            <w:r w:rsidRPr="00D26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6" w:type="dxa"/>
          </w:tcPr>
          <w:p w14:paraId="12CE5040" w14:textId="223CE49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0FE96046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071F19AD" w14:textId="77777777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B42D6" w:rsidRPr="0055369C" w14:paraId="4B9D2EF2" w14:textId="77777777" w:rsidTr="004B42D6">
        <w:tc>
          <w:tcPr>
            <w:tcW w:w="902" w:type="dxa"/>
          </w:tcPr>
          <w:p w14:paraId="13B0896E" w14:textId="77777777" w:rsidR="004B42D6" w:rsidRPr="0055369C" w:rsidRDefault="004B42D6" w:rsidP="00553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694F08A" w14:textId="04F2DF28" w:rsidR="004B42D6" w:rsidRDefault="004B42D6" w:rsidP="00BD5F2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are the supporting subsystems which are used in electric drive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systems.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</w:tcPr>
          <w:p w14:paraId="4ADCC515" w14:textId="290B4539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1281A680" w14:textId="45EC15DE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12DD373F" w14:textId="2FC1D521" w:rsidR="004B42D6" w:rsidRPr="0055369C" w:rsidRDefault="004B42D6" w:rsidP="00553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9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056975E" w14:textId="77777777" w:rsidR="0043133E" w:rsidRPr="0055369C" w:rsidRDefault="0043133E" w:rsidP="0055369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p w14:paraId="722FA5A0" w14:textId="72CE883E" w:rsidR="00474EBC" w:rsidRPr="00F00164" w:rsidRDefault="0055369C" w:rsidP="0055369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9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8D073" w14:textId="77777777" w:rsidR="00DE1539" w:rsidRDefault="00DE1539" w:rsidP="0022044F">
      <w:pPr>
        <w:spacing w:after="0" w:line="240" w:lineRule="auto"/>
      </w:pPr>
      <w:r>
        <w:separator/>
      </w:r>
    </w:p>
  </w:endnote>
  <w:endnote w:type="continuationSeparator" w:id="0">
    <w:p w14:paraId="70714096" w14:textId="77777777" w:rsidR="00DE1539" w:rsidRDefault="00DE153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52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525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0944C" w14:textId="77777777" w:rsidR="00DE1539" w:rsidRDefault="00DE1539" w:rsidP="0022044F">
      <w:pPr>
        <w:spacing w:after="0" w:line="240" w:lineRule="auto"/>
      </w:pPr>
      <w:r>
        <w:separator/>
      </w:r>
    </w:p>
  </w:footnote>
  <w:footnote w:type="continuationSeparator" w:id="0">
    <w:p w14:paraId="7CF9484E" w14:textId="77777777" w:rsidR="00DE1539" w:rsidRDefault="00DE1539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41002"/>
    <w:multiLevelType w:val="hybridMultilevel"/>
    <w:tmpl w:val="DB04DA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802CD"/>
    <w:multiLevelType w:val="hybridMultilevel"/>
    <w:tmpl w:val="A2D42B8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36C86"/>
    <w:multiLevelType w:val="hybridMultilevel"/>
    <w:tmpl w:val="DB04DA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D2EC3C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62BB3"/>
    <w:multiLevelType w:val="hybridMultilevel"/>
    <w:tmpl w:val="D038B0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26099"/>
    <w:multiLevelType w:val="hybridMultilevel"/>
    <w:tmpl w:val="A2D42B8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9C0385"/>
    <w:multiLevelType w:val="hybridMultilevel"/>
    <w:tmpl w:val="CE66B9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65488"/>
    <w:multiLevelType w:val="hybridMultilevel"/>
    <w:tmpl w:val="CE66B9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E7E46"/>
    <w:multiLevelType w:val="hybridMultilevel"/>
    <w:tmpl w:val="1C8EDC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17"/>
  </w:num>
  <w:num w:numId="5">
    <w:abstractNumId w:val="13"/>
  </w:num>
  <w:num w:numId="6">
    <w:abstractNumId w:val="5"/>
  </w:num>
  <w:num w:numId="7">
    <w:abstractNumId w:val="11"/>
  </w:num>
  <w:num w:numId="8">
    <w:abstractNumId w:val="1"/>
  </w:num>
  <w:num w:numId="9">
    <w:abstractNumId w:val="12"/>
  </w:num>
  <w:num w:numId="10">
    <w:abstractNumId w:val="0"/>
  </w:num>
  <w:num w:numId="11">
    <w:abstractNumId w:val="15"/>
  </w:num>
  <w:num w:numId="12">
    <w:abstractNumId w:va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7053B"/>
    <w:rsid w:val="00180834"/>
    <w:rsid w:val="00194A9E"/>
    <w:rsid w:val="00195FD9"/>
    <w:rsid w:val="001A1EE7"/>
    <w:rsid w:val="001A7EDB"/>
    <w:rsid w:val="001E5253"/>
    <w:rsid w:val="002036C8"/>
    <w:rsid w:val="0022044F"/>
    <w:rsid w:val="00262E5F"/>
    <w:rsid w:val="002A22F5"/>
    <w:rsid w:val="002A2D62"/>
    <w:rsid w:val="002A6730"/>
    <w:rsid w:val="00302F96"/>
    <w:rsid w:val="00303F10"/>
    <w:rsid w:val="00345CC5"/>
    <w:rsid w:val="00381761"/>
    <w:rsid w:val="00383550"/>
    <w:rsid w:val="00397735"/>
    <w:rsid w:val="0043133E"/>
    <w:rsid w:val="00474EBC"/>
    <w:rsid w:val="0048179D"/>
    <w:rsid w:val="0048628F"/>
    <w:rsid w:val="0049451B"/>
    <w:rsid w:val="004B42D6"/>
    <w:rsid w:val="004B469E"/>
    <w:rsid w:val="004D46DA"/>
    <w:rsid w:val="004E4714"/>
    <w:rsid w:val="004F07D8"/>
    <w:rsid w:val="004F1062"/>
    <w:rsid w:val="00512A81"/>
    <w:rsid w:val="0055369C"/>
    <w:rsid w:val="005548F3"/>
    <w:rsid w:val="0056207D"/>
    <w:rsid w:val="005819CE"/>
    <w:rsid w:val="005916C7"/>
    <w:rsid w:val="005A44D3"/>
    <w:rsid w:val="005A72FA"/>
    <w:rsid w:val="005B35ED"/>
    <w:rsid w:val="005B4673"/>
    <w:rsid w:val="00605B3A"/>
    <w:rsid w:val="00605F7A"/>
    <w:rsid w:val="006344DB"/>
    <w:rsid w:val="00641194"/>
    <w:rsid w:val="0068569F"/>
    <w:rsid w:val="006903D8"/>
    <w:rsid w:val="006A2A1F"/>
    <w:rsid w:val="006B42C8"/>
    <w:rsid w:val="006B77B6"/>
    <w:rsid w:val="006C3BA4"/>
    <w:rsid w:val="006C7C41"/>
    <w:rsid w:val="006D5F3D"/>
    <w:rsid w:val="007157E1"/>
    <w:rsid w:val="007443EC"/>
    <w:rsid w:val="0078368A"/>
    <w:rsid w:val="007839C0"/>
    <w:rsid w:val="007B37EF"/>
    <w:rsid w:val="007C2359"/>
    <w:rsid w:val="007D227C"/>
    <w:rsid w:val="007E02A0"/>
    <w:rsid w:val="007E17AA"/>
    <w:rsid w:val="00831D17"/>
    <w:rsid w:val="008371C1"/>
    <w:rsid w:val="00837DA7"/>
    <w:rsid w:val="0084512D"/>
    <w:rsid w:val="00846DFD"/>
    <w:rsid w:val="00860D05"/>
    <w:rsid w:val="00872BBC"/>
    <w:rsid w:val="008C5E87"/>
    <w:rsid w:val="009124F3"/>
    <w:rsid w:val="009343DD"/>
    <w:rsid w:val="009430E8"/>
    <w:rsid w:val="00955C94"/>
    <w:rsid w:val="00972DEF"/>
    <w:rsid w:val="00973CED"/>
    <w:rsid w:val="009821CD"/>
    <w:rsid w:val="009B7D14"/>
    <w:rsid w:val="009C40B1"/>
    <w:rsid w:val="009E7D74"/>
    <w:rsid w:val="009F4C99"/>
    <w:rsid w:val="00A32DBB"/>
    <w:rsid w:val="00A417DF"/>
    <w:rsid w:val="00A573F4"/>
    <w:rsid w:val="00A672A3"/>
    <w:rsid w:val="00A76A74"/>
    <w:rsid w:val="00AB0BA4"/>
    <w:rsid w:val="00AB6F97"/>
    <w:rsid w:val="00AC27FC"/>
    <w:rsid w:val="00AD1415"/>
    <w:rsid w:val="00B13FA9"/>
    <w:rsid w:val="00B15B47"/>
    <w:rsid w:val="00B37A16"/>
    <w:rsid w:val="00B70693"/>
    <w:rsid w:val="00B749A4"/>
    <w:rsid w:val="00B93240"/>
    <w:rsid w:val="00BD0583"/>
    <w:rsid w:val="00BD5F26"/>
    <w:rsid w:val="00BE1D96"/>
    <w:rsid w:val="00C33360"/>
    <w:rsid w:val="00C44D5D"/>
    <w:rsid w:val="00C45BC4"/>
    <w:rsid w:val="00C45E43"/>
    <w:rsid w:val="00C61823"/>
    <w:rsid w:val="00CA30F1"/>
    <w:rsid w:val="00CD002A"/>
    <w:rsid w:val="00CE550F"/>
    <w:rsid w:val="00CE5760"/>
    <w:rsid w:val="00CF7F91"/>
    <w:rsid w:val="00D144BF"/>
    <w:rsid w:val="00D1552C"/>
    <w:rsid w:val="00D16987"/>
    <w:rsid w:val="00D26917"/>
    <w:rsid w:val="00D30706"/>
    <w:rsid w:val="00D310B0"/>
    <w:rsid w:val="00D37C7C"/>
    <w:rsid w:val="00D46E45"/>
    <w:rsid w:val="00D64B80"/>
    <w:rsid w:val="00D76FE4"/>
    <w:rsid w:val="00D93388"/>
    <w:rsid w:val="00DB6B98"/>
    <w:rsid w:val="00DD2F91"/>
    <w:rsid w:val="00DD69C9"/>
    <w:rsid w:val="00DE1539"/>
    <w:rsid w:val="00E33D35"/>
    <w:rsid w:val="00E359BA"/>
    <w:rsid w:val="00E61181"/>
    <w:rsid w:val="00EB52EC"/>
    <w:rsid w:val="00EC6F29"/>
    <w:rsid w:val="00F00164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0302C-7C29-4993-ABB3-778A285B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79</cp:revision>
  <cp:lastPrinted>2025-12-16T08:23:00Z</cp:lastPrinted>
  <dcterms:created xsi:type="dcterms:W3CDTF">2023-03-23T04:54:00Z</dcterms:created>
  <dcterms:modified xsi:type="dcterms:W3CDTF">2025-12-16T08:23:00Z</dcterms:modified>
</cp:coreProperties>
</file>